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F1AC" w14:textId="77777777" w:rsidR="00BE138B" w:rsidRPr="008F0BCB" w:rsidRDefault="00BE138B" w:rsidP="00BE138B">
      <w:pPr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bookmarkStart w:id="0" w:name="_GoBack"/>
      <w:bookmarkEnd w:id="0"/>
      <w:r w:rsidRPr="008F0BCB">
        <w:rPr>
          <w:rFonts w:ascii="Helvetica" w:eastAsia="Times New Roman" w:hAnsi="Helvetica" w:cs="Times New Roman"/>
          <w:color w:val="1D2129"/>
          <w:sz w:val="21"/>
          <w:szCs w:val="21"/>
        </w:rPr>
        <w:t>2018 Hurricane Season is here. The National Hurricane Center projects an above average season. They are projecting 14 named storms, in which half will become a hurricane, with three expected to be major</w:t>
      </w:r>
      <w:r>
        <w:rPr>
          <w:rFonts w:ascii="Helvetica" w:eastAsia="Times New Roman" w:hAnsi="Helvetica" w:cs="Times New Roman"/>
          <w:color w:val="1D2129"/>
          <w:sz w:val="21"/>
          <w:szCs w:val="21"/>
        </w:rPr>
        <w:t xml:space="preserve"> hurricane</w:t>
      </w:r>
      <w:r w:rsidRPr="008F0BCB">
        <w:rPr>
          <w:rFonts w:ascii="Helvetica" w:eastAsia="Times New Roman" w:hAnsi="Helvetica" w:cs="Times New Roman"/>
          <w:color w:val="1D2129"/>
          <w:sz w:val="21"/>
          <w:szCs w:val="21"/>
        </w:rPr>
        <w:t xml:space="preserve">. </w:t>
      </w:r>
    </w:p>
    <w:p w14:paraId="36A8138D" w14:textId="77777777" w:rsidR="00BE138B" w:rsidRPr="008F0BCB" w:rsidRDefault="00BE138B" w:rsidP="00BE138B">
      <w:pPr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8F0BCB">
        <w:rPr>
          <w:rFonts w:ascii="Helvetica" w:eastAsia="Times New Roman" w:hAnsi="Helvetica" w:cs="Times New Roman"/>
          <w:color w:val="1D2129"/>
          <w:sz w:val="21"/>
          <w:szCs w:val="21"/>
        </w:rPr>
        <w:br/>
      </w:r>
    </w:p>
    <w:p w14:paraId="2AA51FA8" w14:textId="4F7C685C" w:rsidR="00BE138B" w:rsidRDefault="00BE138B" w:rsidP="00BE138B">
      <w:pPr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8F0BCB">
        <w:rPr>
          <w:rFonts w:ascii="Helvetica" w:eastAsia="Times New Roman" w:hAnsi="Helvetica" w:cs="Times New Roman"/>
          <w:color w:val="1D2129"/>
          <w:sz w:val="21"/>
          <w:szCs w:val="21"/>
        </w:rPr>
        <w:t>The Office of Emergency Management for the City of Kirby recommends:</w:t>
      </w:r>
    </w:p>
    <w:p w14:paraId="72BC7B84" w14:textId="77777777" w:rsidR="00BE138B" w:rsidRDefault="00BE138B" w:rsidP="00BE138B">
      <w:pPr>
        <w:spacing w:after="0" w:line="240" w:lineRule="auto"/>
      </w:pPr>
    </w:p>
    <w:p w14:paraId="1BBC3079" w14:textId="77777777" w:rsidR="00BE138B" w:rsidRDefault="00BE138B" w:rsidP="00BE138B">
      <w:pPr>
        <w:pStyle w:val="ListParagraph"/>
        <w:numPr>
          <w:ilvl w:val="0"/>
          <w:numId w:val="1"/>
        </w:numPr>
      </w:pPr>
      <w:r>
        <w:t>Keep Emergency Supplies on hand</w:t>
      </w:r>
    </w:p>
    <w:p w14:paraId="1D9C4D87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Bottled Water</w:t>
      </w:r>
    </w:p>
    <w:p w14:paraId="1056F708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Canned Food</w:t>
      </w:r>
    </w:p>
    <w:p w14:paraId="734FB037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Batteries</w:t>
      </w:r>
    </w:p>
    <w:p w14:paraId="532824AB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Working Flashlights</w:t>
      </w:r>
    </w:p>
    <w:p w14:paraId="4613832C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Etc…</w:t>
      </w:r>
    </w:p>
    <w:p w14:paraId="759BFAA9" w14:textId="77777777" w:rsidR="00BE138B" w:rsidRDefault="00BE138B" w:rsidP="00BE138B">
      <w:pPr>
        <w:pStyle w:val="ListParagraph"/>
        <w:numPr>
          <w:ilvl w:val="0"/>
          <w:numId w:val="1"/>
        </w:numPr>
      </w:pPr>
      <w:r>
        <w:t>Safeguard important personal documents</w:t>
      </w:r>
    </w:p>
    <w:p w14:paraId="7BEC10C3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Birth Certificates</w:t>
      </w:r>
    </w:p>
    <w:p w14:paraId="2A4C1448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Deeds</w:t>
      </w:r>
    </w:p>
    <w:p w14:paraId="43B2E958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Insurance Policies</w:t>
      </w:r>
    </w:p>
    <w:p w14:paraId="41AEB0FB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Etc….</w:t>
      </w:r>
    </w:p>
    <w:p w14:paraId="65C8691E" w14:textId="77777777" w:rsidR="00BE138B" w:rsidRDefault="00BE138B" w:rsidP="00BE138B">
      <w:pPr>
        <w:pStyle w:val="ListParagraph"/>
        <w:numPr>
          <w:ilvl w:val="0"/>
          <w:numId w:val="1"/>
        </w:numPr>
      </w:pPr>
      <w:r>
        <w:t>Maintain adequate levels of insurance (some require a 30-day waiting period)</w:t>
      </w:r>
    </w:p>
    <w:p w14:paraId="54759F3B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Auto</w:t>
      </w:r>
    </w:p>
    <w:p w14:paraId="3F6A7386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Flood</w:t>
      </w:r>
    </w:p>
    <w:p w14:paraId="71DEB464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Renters</w:t>
      </w:r>
    </w:p>
    <w:p w14:paraId="07BB62EF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Homeowners</w:t>
      </w:r>
    </w:p>
    <w:p w14:paraId="3ACF0F04" w14:textId="77777777" w:rsidR="00BE138B" w:rsidRDefault="00BE138B" w:rsidP="00BE138B">
      <w:pPr>
        <w:pStyle w:val="ListParagraph"/>
        <w:numPr>
          <w:ilvl w:val="2"/>
          <w:numId w:val="1"/>
        </w:numPr>
      </w:pPr>
      <w:r>
        <w:t>Etc….</w:t>
      </w:r>
    </w:p>
    <w:p w14:paraId="347FDC07" w14:textId="56A1FDD4" w:rsidR="00BE138B" w:rsidRDefault="00BE138B" w:rsidP="00BE138B">
      <w:r>
        <w:t xml:space="preserve">If you have any questions, please feel free to contact the </w:t>
      </w:r>
      <w:r w:rsidRPr="008F0BCB">
        <w:rPr>
          <w:rFonts w:ascii="Helvetica" w:eastAsia="Times New Roman" w:hAnsi="Helvetica" w:cs="Times New Roman"/>
          <w:color w:val="1D2129"/>
          <w:sz w:val="21"/>
          <w:szCs w:val="21"/>
        </w:rPr>
        <w:t>Office of Emergency Management for the City of Kirby</w:t>
      </w:r>
      <w:r>
        <w:rPr>
          <w:rFonts w:ascii="Helvetica" w:eastAsia="Times New Roman" w:hAnsi="Helvetica" w:cs="Times New Roman"/>
          <w:color w:val="1D2129"/>
          <w:sz w:val="21"/>
          <w:szCs w:val="21"/>
        </w:rPr>
        <w:t xml:space="preserve"> at (210) 661-2612.  The Kirby Fire Department has an Emergency Supply List, located in the front lobby.  </w:t>
      </w:r>
    </w:p>
    <w:p w14:paraId="2828CEA3" w14:textId="77777777" w:rsidR="00BE138B" w:rsidRDefault="00BE138B" w:rsidP="00BE138B">
      <w:pPr>
        <w:ind w:left="720"/>
      </w:pPr>
    </w:p>
    <w:p w14:paraId="408C11BD" w14:textId="77777777" w:rsidR="00BE138B" w:rsidRDefault="00BE138B" w:rsidP="00BE138B">
      <w:r>
        <w:tab/>
      </w:r>
      <w:r>
        <w:tab/>
      </w:r>
    </w:p>
    <w:p w14:paraId="58916749" w14:textId="77777777" w:rsidR="00BE138B" w:rsidRDefault="00BE138B" w:rsidP="00BE138B"/>
    <w:p w14:paraId="5D343D60" w14:textId="77777777" w:rsidR="00BE138B" w:rsidRDefault="00BE138B" w:rsidP="00BE138B"/>
    <w:p w14:paraId="38236E42" w14:textId="77777777" w:rsidR="00BE138B" w:rsidRDefault="00BE138B" w:rsidP="00BE138B"/>
    <w:p w14:paraId="4249A069" w14:textId="77777777" w:rsidR="00BE138B" w:rsidRDefault="00BE138B" w:rsidP="00BE138B"/>
    <w:p w14:paraId="1D9BAC18" w14:textId="77777777" w:rsidR="00BE138B" w:rsidRDefault="00BE138B" w:rsidP="00BE138B"/>
    <w:p w14:paraId="66FC698A" w14:textId="73A29936" w:rsidR="00BE138B" w:rsidRPr="008F0BCB" w:rsidRDefault="00E24CCC" w:rsidP="00BE138B">
      <w:pPr>
        <w:rPr>
          <w:lang w:val="es-ES"/>
        </w:rPr>
      </w:pPr>
      <w:r>
        <w:rPr>
          <w:lang w:val="es-ES"/>
        </w:rPr>
        <w:t>Ha</w:t>
      </w:r>
      <w:r w:rsidR="00260054">
        <w:rPr>
          <w:lang w:val="es-ES"/>
        </w:rPr>
        <w:t xml:space="preserve"> </w:t>
      </w:r>
      <w:r>
        <w:rPr>
          <w:lang w:val="es-ES"/>
        </w:rPr>
        <w:t>llegado la temporada</w:t>
      </w:r>
      <w:r w:rsidR="00BE138B" w:rsidRPr="008F0BCB">
        <w:rPr>
          <w:lang w:val="es-ES"/>
        </w:rPr>
        <w:t xml:space="preserve"> de huracanes</w:t>
      </w:r>
      <w:r>
        <w:rPr>
          <w:lang w:val="es-ES"/>
        </w:rPr>
        <w:t xml:space="preserve"> 2018</w:t>
      </w:r>
      <w:r w:rsidR="00BE138B" w:rsidRPr="008F0BCB">
        <w:rPr>
          <w:lang w:val="es-ES"/>
        </w:rPr>
        <w:t xml:space="preserve">. El Centro Nacional de huracanes proyecta una temporada </w:t>
      </w:r>
      <w:r>
        <w:rPr>
          <w:lang w:val="es-ES"/>
        </w:rPr>
        <w:t>aun mas pesada este ano arriba del promedio</w:t>
      </w:r>
      <w:r w:rsidR="007B446F">
        <w:rPr>
          <w:lang w:val="es-ES"/>
        </w:rPr>
        <w:t xml:space="preserve"> normal</w:t>
      </w:r>
      <w:r>
        <w:rPr>
          <w:lang w:val="es-ES"/>
        </w:rPr>
        <w:t xml:space="preserve">. </w:t>
      </w:r>
      <w:r w:rsidR="00BE138B" w:rsidRPr="008F0BCB">
        <w:rPr>
          <w:lang w:val="es-ES"/>
        </w:rPr>
        <w:t>Están proyectando 14 tormenta</w:t>
      </w:r>
      <w:r>
        <w:rPr>
          <w:lang w:val="es-ES"/>
        </w:rPr>
        <w:t>s grandes</w:t>
      </w:r>
      <w:r w:rsidR="00BE138B" w:rsidRPr="008F0BCB">
        <w:rPr>
          <w:lang w:val="es-ES"/>
        </w:rPr>
        <w:t xml:space="preserve"> en las cuales mitad </w:t>
      </w:r>
      <w:r>
        <w:rPr>
          <w:lang w:val="es-ES"/>
        </w:rPr>
        <w:t xml:space="preserve">de esa cantidad se </w:t>
      </w:r>
      <w:r w:rsidR="00BE138B" w:rsidRPr="008F0BCB">
        <w:rPr>
          <w:lang w:val="es-ES"/>
        </w:rPr>
        <w:t>convertirá</w:t>
      </w:r>
      <w:r>
        <w:rPr>
          <w:lang w:val="es-ES"/>
        </w:rPr>
        <w:t>n</w:t>
      </w:r>
      <w:r w:rsidR="00BE138B" w:rsidRPr="008F0BCB">
        <w:rPr>
          <w:lang w:val="es-ES"/>
        </w:rPr>
        <w:t xml:space="preserve"> en un huracán</w:t>
      </w:r>
      <w:r>
        <w:rPr>
          <w:lang w:val="es-ES"/>
        </w:rPr>
        <w:t xml:space="preserve">. Tres </w:t>
      </w:r>
      <w:r w:rsidR="007B446F">
        <w:rPr>
          <w:lang w:val="es-ES"/>
        </w:rPr>
        <w:t xml:space="preserve">de esos </w:t>
      </w:r>
      <w:r>
        <w:rPr>
          <w:lang w:val="es-ES"/>
        </w:rPr>
        <w:t>huracanes se esperan ser severos.</w:t>
      </w:r>
      <w:r w:rsidR="00BE138B" w:rsidRPr="008F0BCB">
        <w:rPr>
          <w:lang w:val="es-ES"/>
        </w:rPr>
        <w:t xml:space="preserve"> </w:t>
      </w:r>
    </w:p>
    <w:p w14:paraId="7FCA01FE" w14:textId="394B4B20" w:rsidR="00BE138B" w:rsidRPr="008F0BCB" w:rsidRDefault="00BE138B" w:rsidP="00BE138B">
      <w:pPr>
        <w:rPr>
          <w:lang w:val="es-ES"/>
        </w:rPr>
      </w:pPr>
      <w:r w:rsidRPr="008F0BCB">
        <w:rPr>
          <w:lang w:val="es-ES"/>
        </w:rPr>
        <w:t xml:space="preserve">La oficina de </w:t>
      </w:r>
      <w:r w:rsidR="00E24CCC">
        <w:rPr>
          <w:lang w:val="es-ES"/>
        </w:rPr>
        <w:t xml:space="preserve">manejos </w:t>
      </w:r>
      <w:r w:rsidRPr="008F0BCB">
        <w:rPr>
          <w:lang w:val="es-ES"/>
        </w:rPr>
        <w:t>de emergencias de la ciudad de Kirby recomienda</w:t>
      </w:r>
      <w:r w:rsidR="00E24CCC">
        <w:rPr>
          <w:lang w:val="es-ES"/>
        </w:rPr>
        <w:t xml:space="preserve"> lo siguente</w:t>
      </w:r>
      <w:r w:rsidRPr="008F0BCB">
        <w:rPr>
          <w:lang w:val="es-ES"/>
        </w:rPr>
        <w:t>:</w:t>
      </w:r>
    </w:p>
    <w:p w14:paraId="03BB60BE" w14:textId="59BECFC4" w:rsidR="00BE138B" w:rsidRPr="008F0BCB" w:rsidRDefault="00BE138B" w:rsidP="00BE138B">
      <w:pPr>
        <w:pStyle w:val="ListParagraph"/>
        <w:numPr>
          <w:ilvl w:val="0"/>
          <w:numId w:val="2"/>
        </w:numPr>
        <w:rPr>
          <w:lang w:val="es-ES"/>
        </w:rPr>
      </w:pPr>
      <w:r w:rsidRPr="008F0BCB">
        <w:rPr>
          <w:lang w:val="es-ES"/>
        </w:rPr>
        <w:t xml:space="preserve">mantenga los suministros de emergencia a </w:t>
      </w:r>
      <w:r w:rsidR="00E24CCC">
        <w:rPr>
          <w:lang w:val="es-ES"/>
        </w:rPr>
        <w:t xml:space="preserve">la </w:t>
      </w:r>
      <w:r w:rsidRPr="008F0BCB">
        <w:rPr>
          <w:lang w:val="es-ES"/>
        </w:rPr>
        <w:t>mano</w:t>
      </w:r>
    </w:p>
    <w:p w14:paraId="467B090D" w14:textId="77777777" w:rsidR="00BE138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agua embotellada</w:t>
      </w:r>
    </w:p>
    <w:p w14:paraId="7917221E" w14:textId="53F24AEC" w:rsidR="00BE138B" w:rsidRPr="00F569F6" w:rsidRDefault="00E24CCC" w:rsidP="00BE138B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Alimentos de latas</w:t>
      </w:r>
    </w:p>
    <w:p w14:paraId="0784D668" w14:textId="77777777" w:rsidR="00BE138B" w:rsidRPr="008F0BC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baterías</w:t>
      </w:r>
    </w:p>
    <w:p w14:paraId="0E2210DA" w14:textId="42C7BFD3" w:rsidR="00BE138B" w:rsidRDefault="00E24CCC" w:rsidP="00BE138B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 xml:space="preserve">lamparas </w:t>
      </w:r>
    </w:p>
    <w:p w14:paraId="4BED3018" w14:textId="77777777" w:rsidR="00BE138B" w:rsidRPr="00F569F6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F569F6">
        <w:rPr>
          <w:lang w:val="es-ES"/>
        </w:rPr>
        <w:t>Etc...</w:t>
      </w:r>
    </w:p>
    <w:p w14:paraId="655AEBB2" w14:textId="1443BB8E" w:rsidR="00BE138B" w:rsidRPr="008F0BCB" w:rsidRDefault="00BE138B" w:rsidP="00BE138B">
      <w:pPr>
        <w:pStyle w:val="ListParagraph"/>
        <w:numPr>
          <w:ilvl w:val="0"/>
          <w:numId w:val="2"/>
        </w:numPr>
        <w:rPr>
          <w:lang w:val="es-ES"/>
        </w:rPr>
      </w:pPr>
      <w:r w:rsidRPr="008F0BCB">
        <w:rPr>
          <w:lang w:val="es-ES"/>
        </w:rPr>
        <w:t>guardar documentos personales importantes</w:t>
      </w:r>
    </w:p>
    <w:p w14:paraId="6C1109D7" w14:textId="77777777" w:rsidR="00BE138B" w:rsidRPr="008F0BC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certificados de nacimiento</w:t>
      </w:r>
    </w:p>
    <w:p w14:paraId="64B378CF" w14:textId="19EC26C6" w:rsidR="00BE138B" w:rsidRPr="008F0BCB" w:rsidRDefault="00E24CCC" w:rsidP="00BE138B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 xml:space="preserve">papeles importantes de sus propiedades y pertenencias </w:t>
      </w:r>
    </w:p>
    <w:p w14:paraId="542E9934" w14:textId="39206644" w:rsidR="00BE138B" w:rsidRPr="008F0BC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pólizas de seguro</w:t>
      </w:r>
      <w:r w:rsidR="007B446F">
        <w:rPr>
          <w:lang w:val="es-ES"/>
        </w:rPr>
        <w:t xml:space="preserve"> y aseguranza</w:t>
      </w:r>
    </w:p>
    <w:p w14:paraId="1AB85156" w14:textId="77777777" w:rsidR="00BE138B" w:rsidRPr="008F0BC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Etc....</w:t>
      </w:r>
    </w:p>
    <w:p w14:paraId="2C1503DF" w14:textId="2B001672" w:rsidR="00BE138B" w:rsidRPr="008F0BCB" w:rsidRDefault="007B446F" w:rsidP="00BE138B">
      <w:pPr>
        <w:pStyle w:val="ListParagraph"/>
        <w:numPr>
          <w:ilvl w:val="0"/>
          <w:numId w:val="2"/>
        </w:numPr>
        <w:rPr>
          <w:lang w:val="es-ES"/>
        </w:rPr>
      </w:pPr>
      <w:r w:rsidRPr="008F0BCB">
        <w:rPr>
          <w:lang w:val="es-ES"/>
        </w:rPr>
        <w:t>M</w:t>
      </w:r>
      <w:r w:rsidR="00BE138B" w:rsidRPr="008F0BCB">
        <w:rPr>
          <w:lang w:val="es-ES"/>
        </w:rPr>
        <w:t>antener</w:t>
      </w:r>
      <w:r>
        <w:rPr>
          <w:lang w:val="es-ES"/>
        </w:rPr>
        <w:t xml:space="preserve"> los </w:t>
      </w:r>
      <w:r w:rsidR="00BE138B" w:rsidRPr="008F0BCB">
        <w:rPr>
          <w:lang w:val="es-ES"/>
        </w:rPr>
        <w:t>niveles adecuado</w:t>
      </w:r>
      <w:r>
        <w:rPr>
          <w:lang w:val="es-ES"/>
        </w:rPr>
        <w:t>s</w:t>
      </w:r>
      <w:r w:rsidR="00BE138B" w:rsidRPr="008F0BCB">
        <w:rPr>
          <w:lang w:val="es-ES"/>
        </w:rPr>
        <w:t xml:space="preserve"> de </w:t>
      </w:r>
      <w:r>
        <w:rPr>
          <w:lang w:val="es-ES"/>
        </w:rPr>
        <w:t xml:space="preserve">aseguranza </w:t>
      </w:r>
      <w:r w:rsidR="00BE138B" w:rsidRPr="008F0BCB">
        <w:rPr>
          <w:lang w:val="es-ES"/>
        </w:rPr>
        <w:t>(algunos requieren un período de espera de 30 días)</w:t>
      </w:r>
    </w:p>
    <w:p w14:paraId="3D423B42" w14:textId="77777777" w:rsidR="00BE138B" w:rsidRPr="008F0BC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Auto</w:t>
      </w:r>
    </w:p>
    <w:p w14:paraId="54BEAE99" w14:textId="1C2C166E" w:rsidR="00BE138B" w:rsidRDefault="007B446F" w:rsidP="007B446F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I</w:t>
      </w:r>
      <w:r w:rsidR="00BE138B" w:rsidRPr="008F0BCB">
        <w:rPr>
          <w:lang w:val="es-ES"/>
        </w:rPr>
        <w:t>nundación</w:t>
      </w:r>
    </w:p>
    <w:p w14:paraId="6962AB47" w14:textId="440EC4FA" w:rsidR="007B446F" w:rsidRPr="007B446F" w:rsidRDefault="007B446F" w:rsidP="007B446F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Renta</w:t>
      </w:r>
    </w:p>
    <w:p w14:paraId="323D0EA8" w14:textId="06AD382A" w:rsidR="00BE138B" w:rsidRPr="008F0BCB" w:rsidRDefault="007B446F" w:rsidP="00BE138B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P</w:t>
      </w:r>
      <w:r w:rsidR="00BE138B" w:rsidRPr="008F0BCB">
        <w:rPr>
          <w:lang w:val="es-ES"/>
        </w:rPr>
        <w:t>ropietarios</w:t>
      </w:r>
    </w:p>
    <w:p w14:paraId="6B680C29" w14:textId="77777777" w:rsidR="00BE138B" w:rsidRPr="008F0BCB" w:rsidRDefault="00BE138B" w:rsidP="00BE138B">
      <w:pPr>
        <w:pStyle w:val="ListParagraph"/>
        <w:numPr>
          <w:ilvl w:val="2"/>
          <w:numId w:val="2"/>
        </w:numPr>
        <w:rPr>
          <w:lang w:val="es-ES"/>
        </w:rPr>
      </w:pPr>
      <w:r w:rsidRPr="008F0BCB">
        <w:rPr>
          <w:lang w:val="es-ES"/>
        </w:rPr>
        <w:t>Etc....</w:t>
      </w:r>
    </w:p>
    <w:p w14:paraId="11A76587" w14:textId="60FBE51F" w:rsidR="00BE138B" w:rsidRPr="008F0BCB" w:rsidRDefault="00BE138B" w:rsidP="00BE138B">
      <w:pPr>
        <w:rPr>
          <w:lang w:val="es-ES"/>
        </w:rPr>
      </w:pPr>
      <w:r w:rsidRPr="008F0BCB">
        <w:rPr>
          <w:lang w:val="es-ES"/>
        </w:rPr>
        <w:t xml:space="preserve">Si usted tiene cualquier pregunta, por favor </w:t>
      </w:r>
      <w:r w:rsidR="007B446F">
        <w:rPr>
          <w:lang w:val="es-ES"/>
        </w:rPr>
        <w:t>llame a</w:t>
      </w:r>
      <w:r w:rsidRPr="008F0BCB">
        <w:rPr>
          <w:lang w:val="es-ES"/>
        </w:rPr>
        <w:t xml:space="preserve"> la oficina de </w:t>
      </w:r>
      <w:r w:rsidR="007B446F">
        <w:rPr>
          <w:lang w:val="es-ES"/>
        </w:rPr>
        <w:t>los manejos</w:t>
      </w:r>
      <w:r w:rsidRPr="008F0BCB">
        <w:rPr>
          <w:lang w:val="es-ES"/>
        </w:rPr>
        <w:t xml:space="preserve"> de emergencia</w:t>
      </w:r>
      <w:r w:rsidR="007B446F">
        <w:rPr>
          <w:lang w:val="es-ES"/>
        </w:rPr>
        <w:t>s</w:t>
      </w:r>
      <w:r w:rsidRPr="008F0BCB">
        <w:rPr>
          <w:lang w:val="es-ES"/>
        </w:rPr>
        <w:t xml:space="preserve"> para la ciudad de Kirby</w:t>
      </w:r>
      <w:r w:rsidR="007B446F">
        <w:rPr>
          <w:lang w:val="es-ES"/>
        </w:rPr>
        <w:t xml:space="preserve"> al numero</w:t>
      </w:r>
      <w:r w:rsidRPr="008F0BCB">
        <w:rPr>
          <w:lang w:val="es-ES"/>
        </w:rPr>
        <w:t xml:space="preserve"> (210) 661-2612.  El Departamento de bomberos de Kirby tiene una lista de suministros de emergencia, ubicado en el vestíbulo delantero.  </w:t>
      </w:r>
    </w:p>
    <w:p w14:paraId="7AECF8B4" w14:textId="77777777" w:rsidR="006D719A" w:rsidRPr="00BE138B" w:rsidRDefault="00C26F7E" w:rsidP="002B189B">
      <w:pPr>
        <w:rPr>
          <w:lang w:val="es-ES"/>
        </w:rPr>
      </w:pPr>
    </w:p>
    <w:sectPr w:rsidR="006D719A" w:rsidRPr="00BE138B" w:rsidSect="00FB12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DF47" w14:textId="77777777" w:rsidR="00C26F7E" w:rsidRDefault="00C26F7E" w:rsidP="00151C5F">
      <w:pPr>
        <w:spacing w:after="0" w:line="240" w:lineRule="auto"/>
      </w:pPr>
      <w:r>
        <w:separator/>
      </w:r>
    </w:p>
  </w:endnote>
  <w:endnote w:type="continuationSeparator" w:id="0">
    <w:p w14:paraId="294D82ED" w14:textId="77777777" w:rsidR="00C26F7E" w:rsidRDefault="00C26F7E" w:rsidP="001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0580" w14:textId="77777777" w:rsidR="00151C5F" w:rsidRDefault="00151C5F" w:rsidP="00151C5F">
    <w:pPr>
      <w:pStyle w:val="Footer"/>
      <w:jc w:val="center"/>
    </w:pPr>
    <w:r>
      <w:t>5560 Duffek Dr</w:t>
    </w:r>
  </w:p>
  <w:p w14:paraId="0A44EA0D" w14:textId="77777777" w:rsidR="00151C5F" w:rsidRDefault="00151C5F" w:rsidP="00151C5F">
    <w:pPr>
      <w:pStyle w:val="Footer"/>
      <w:jc w:val="center"/>
    </w:pPr>
    <w:r>
      <w:t>Kirby, Texas 78219</w:t>
    </w:r>
  </w:p>
  <w:p w14:paraId="10D3B371" w14:textId="77777777" w:rsidR="00151C5F" w:rsidRDefault="00151C5F" w:rsidP="00151C5F">
    <w:pPr>
      <w:pStyle w:val="Footer"/>
      <w:jc w:val="center"/>
    </w:pPr>
    <w:r>
      <w:t>Phone:  (210) 661-2612</w:t>
    </w:r>
    <w:r>
      <w:tab/>
    </w:r>
    <w:r>
      <w:tab/>
      <w:t>Fax:  (210) 661-8074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1F75" w14:textId="77777777" w:rsidR="00C26F7E" w:rsidRDefault="00C26F7E" w:rsidP="00151C5F">
      <w:pPr>
        <w:spacing w:after="0" w:line="240" w:lineRule="auto"/>
      </w:pPr>
      <w:r>
        <w:separator/>
      </w:r>
    </w:p>
  </w:footnote>
  <w:footnote w:type="continuationSeparator" w:id="0">
    <w:p w14:paraId="0D90A9FF" w14:textId="77777777" w:rsidR="00C26F7E" w:rsidRDefault="00C26F7E" w:rsidP="0015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1D84" w14:textId="77777777" w:rsidR="006E2395" w:rsidRDefault="006E2395" w:rsidP="00151C5F">
    <w:pPr>
      <w:pStyle w:val="Header"/>
    </w:pPr>
    <w:r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302"/>
    </w:tblGrid>
    <w:tr w:rsidR="006E2395" w14:paraId="43437EF0" w14:textId="77777777" w:rsidTr="006E2395">
      <w:tc>
        <w:tcPr>
          <w:tcW w:w="2376" w:type="dxa"/>
        </w:tcPr>
        <w:p w14:paraId="6ACB3D99" w14:textId="77777777" w:rsidR="006E2395" w:rsidRDefault="006E2395" w:rsidP="00151C5F">
          <w:pPr>
            <w:pStyle w:val="Header"/>
          </w:pPr>
          <w:r w:rsidRPr="006E2395">
            <w:rPr>
              <w:noProof/>
            </w:rPr>
            <w:drawing>
              <wp:inline distT="0" distB="0" distL="0" distR="0" wp14:anchorId="7A775B02" wp14:editId="4FEB56AF">
                <wp:extent cx="1343025" cy="839391"/>
                <wp:effectExtent l="19050" t="0" r="9525" b="0"/>
                <wp:docPr id="1" name="Picture 7" descr="Kirby 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by EM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007" cy="841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dxa"/>
        </w:tcPr>
        <w:p w14:paraId="1206FEF6" w14:textId="77777777" w:rsidR="006E2395" w:rsidRPr="006E2395" w:rsidRDefault="006E2395" w:rsidP="006E2395">
          <w:pPr>
            <w:pStyle w:val="Header"/>
            <w:rPr>
              <w:b/>
              <w:i/>
              <w:sz w:val="28"/>
              <w:szCs w:val="28"/>
            </w:rPr>
          </w:pPr>
          <w:r w:rsidRPr="006E2395">
            <w:rPr>
              <w:b/>
              <w:i/>
              <w:sz w:val="28"/>
              <w:szCs w:val="28"/>
            </w:rPr>
            <w:t>Office of Emergency Management</w:t>
          </w:r>
        </w:p>
        <w:p w14:paraId="316FD7E5" w14:textId="77777777" w:rsidR="006E2395" w:rsidRPr="006E2395" w:rsidRDefault="006E2395" w:rsidP="006E2395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6E2395">
            <w:rPr>
              <w:b/>
              <w:i/>
              <w:sz w:val="28"/>
              <w:szCs w:val="28"/>
            </w:rPr>
            <w:t>City of Kirby</w:t>
          </w:r>
        </w:p>
        <w:p w14:paraId="2ABA2C55" w14:textId="77777777" w:rsidR="006E2395" w:rsidRPr="006E2395" w:rsidRDefault="006E2395" w:rsidP="006E2395">
          <w:pPr>
            <w:pStyle w:val="Header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0F6990A9" w14:textId="77777777" w:rsidR="00151C5F" w:rsidRDefault="00151C5F" w:rsidP="00151C5F">
    <w:pPr>
      <w:pStyle w:val="Header"/>
    </w:pPr>
  </w:p>
  <w:p w14:paraId="5FDF6435" w14:textId="77777777" w:rsidR="00151C5F" w:rsidRDefault="00151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01A"/>
    <w:multiLevelType w:val="hybridMultilevel"/>
    <w:tmpl w:val="E042D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2E03"/>
    <w:multiLevelType w:val="hybridMultilevel"/>
    <w:tmpl w:val="B5609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F"/>
    <w:rsid w:val="00151C5F"/>
    <w:rsid w:val="00260054"/>
    <w:rsid w:val="002B189B"/>
    <w:rsid w:val="004D24EB"/>
    <w:rsid w:val="006E2395"/>
    <w:rsid w:val="00743EA5"/>
    <w:rsid w:val="007B446F"/>
    <w:rsid w:val="008C2B97"/>
    <w:rsid w:val="009F659D"/>
    <w:rsid w:val="00BE138B"/>
    <w:rsid w:val="00C200B8"/>
    <w:rsid w:val="00C26F7E"/>
    <w:rsid w:val="00CD35E9"/>
    <w:rsid w:val="00E24CCC"/>
    <w:rsid w:val="00E61691"/>
    <w:rsid w:val="00F372D1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5C43"/>
  <w15:docId w15:val="{5F0CF942-B5F4-4AE4-BA7D-2FFEB61F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5F"/>
  </w:style>
  <w:style w:type="paragraph" w:styleId="Footer">
    <w:name w:val="footer"/>
    <w:basedOn w:val="Normal"/>
    <w:link w:val="FooterChar"/>
    <w:uiPriority w:val="99"/>
    <w:semiHidden/>
    <w:unhideWhenUsed/>
    <w:rsid w:val="0015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C5F"/>
  </w:style>
  <w:style w:type="paragraph" w:styleId="BalloonText">
    <w:name w:val="Balloon Text"/>
    <w:basedOn w:val="Normal"/>
    <w:link w:val="BalloonTextChar"/>
    <w:uiPriority w:val="99"/>
    <w:semiHidden/>
    <w:unhideWhenUsed/>
    <w:rsid w:val="001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3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6562-CF2B-43B3-BA22-4ECEDECB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WHilburn</dc:creator>
  <cp:lastModifiedBy>Tracy Miller</cp:lastModifiedBy>
  <cp:revision>2</cp:revision>
  <cp:lastPrinted>2017-08-24T23:05:00Z</cp:lastPrinted>
  <dcterms:created xsi:type="dcterms:W3CDTF">2018-06-07T14:50:00Z</dcterms:created>
  <dcterms:modified xsi:type="dcterms:W3CDTF">2018-06-07T14:50:00Z</dcterms:modified>
</cp:coreProperties>
</file>