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24974" w14:textId="77777777" w:rsidR="00EE5CC1" w:rsidRDefault="00EE5CC1" w:rsidP="002A75AF">
      <w:pPr>
        <w:jc w:val="center"/>
        <w:outlineLvl w:val="0"/>
        <w:rPr>
          <w:rFonts w:eastAsia="Times New Roman" w:cs="Arial"/>
        </w:rPr>
      </w:pPr>
      <w:r>
        <w:rPr>
          <w:noProof/>
        </w:rPr>
        <w:drawing>
          <wp:inline distT="0" distB="0" distL="0" distR="0" wp14:anchorId="502C9378" wp14:editId="5922498B">
            <wp:extent cx="1047750" cy="1047750"/>
            <wp:effectExtent l="0" t="0" r="0" b="0"/>
            <wp:docPr id="1" name="Picture 1" descr="cid:image001.jpg@01C8E688.75623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8E688.7562341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332C6" w14:textId="6997507D" w:rsidR="001837A3" w:rsidRDefault="001837A3" w:rsidP="0018057A">
      <w:pPr>
        <w:outlineLvl w:val="0"/>
        <w:rPr>
          <w:rFonts w:eastAsia="Times New Roman" w:cs="Arial"/>
        </w:rPr>
      </w:pPr>
    </w:p>
    <w:p w14:paraId="0B5E14B8" w14:textId="0D29109E" w:rsidR="001837A3" w:rsidRDefault="00A82471" w:rsidP="00AA5106">
      <w:pPr>
        <w:jc w:val="center"/>
        <w:outlineLvl w:val="0"/>
        <w:rPr>
          <w:rFonts w:eastAsia="Times New Roman" w:cs="Arial"/>
        </w:rPr>
      </w:pPr>
      <w:r>
        <w:rPr>
          <w:rFonts w:eastAsia="Times New Roman" w:cs="Arial"/>
        </w:rPr>
        <w:t xml:space="preserve">BUILDING AND STANDARDS COMMISSION </w:t>
      </w:r>
      <w:r w:rsidR="002A75AF" w:rsidRPr="002A75AF">
        <w:rPr>
          <w:rFonts w:eastAsia="Times New Roman" w:cs="Arial"/>
        </w:rPr>
        <w:t>AGENDA</w:t>
      </w:r>
    </w:p>
    <w:p w14:paraId="3EF73206" w14:textId="77777777" w:rsidR="001837A3" w:rsidRDefault="001837A3" w:rsidP="007864E4">
      <w:pPr>
        <w:jc w:val="center"/>
        <w:rPr>
          <w:rFonts w:eastAsia="Times New Roman" w:cs="Arial"/>
        </w:rPr>
      </w:pPr>
    </w:p>
    <w:p w14:paraId="053EFCA3" w14:textId="36527190" w:rsidR="002A75AF" w:rsidRPr="002A75AF" w:rsidRDefault="002A75AF" w:rsidP="007864E4">
      <w:pPr>
        <w:jc w:val="center"/>
        <w:rPr>
          <w:rFonts w:eastAsia="Times New Roman" w:cs="Arial"/>
        </w:rPr>
      </w:pPr>
      <w:r w:rsidRPr="002A75AF">
        <w:rPr>
          <w:rFonts w:eastAsia="Times New Roman" w:cs="Arial"/>
        </w:rPr>
        <w:t xml:space="preserve">Notice Is Hereby Given That </w:t>
      </w:r>
      <w:r w:rsidR="00D636D9" w:rsidRPr="002A75AF">
        <w:rPr>
          <w:rFonts w:eastAsia="Times New Roman" w:cs="Arial"/>
        </w:rPr>
        <w:t>the</w:t>
      </w:r>
      <w:r w:rsidRPr="002A75AF">
        <w:rPr>
          <w:rFonts w:eastAsia="Times New Roman" w:cs="Arial"/>
        </w:rPr>
        <w:t xml:space="preserve"> Building </w:t>
      </w:r>
      <w:r w:rsidR="00D636D9" w:rsidRPr="002A75AF">
        <w:rPr>
          <w:rFonts w:eastAsia="Times New Roman" w:cs="Arial"/>
        </w:rPr>
        <w:t>and</w:t>
      </w:r>
      <w:r w:rsidRPr="002A75AF">
        <w:rPr>
          <w:rFonts w:eastAsia="Times New Roman" w:cs="Arial"/>
        </w:rPr>
        <w:t xml:space="preserve"> Standards Commission </w:t>
      </w:r>
      <w:r w:rsidR="00D636D9" w:rsidRPr="002A75AF">
        <w:rPr>
          <w:rFonts w:eastAsia="Times New Roman" w:cs="Arial"/>
        </w:rPr>
        <w:t>of</w:t>
      </w:r>
      <w:r w:rsidRPr="002A75AF">
        <w:rPr>
          <w:rFonts w:eastAsia="Times New Roman" w:cs="Arial"/>
        </w:rPr>
        <w:t xml:space="preserve"> The City </w:t>
      </w:r>
      <w:r w:rsidR="00D636D9" w:rsidRPr="002A75AF">
        <w:rPr>
          <w:rFonts w:eastAsia="Times New Roman" w:cs="Arial"/>
        </w:rPr>
        <w:t>of</w:t>
      </w:r>
      <w:r w:rsidRPr="002A75AF">
        <w:rPr>
          <w:rFonts w:eastAsia="Times New Roman" w:cs="Arial"/>
        </w:rPr>
        <w:t xml:space="preserve"> Kirby, Texas Will Conduct </w:t>
      </w:r>
      <w:r w:rsidR="00D636D9" w:rsidRPr="002A75AF">
        <w:rPr>
          <w:rFonts w:eastAsia="Times New Roman" w:cs="Arial"/>
        </w:rPr>
        <w:t>a</w:t>
      </w:r>
      <w:r w:rsidR="00C82E1F">
        <w:rPr>
          <w:rFonts w:eastAsia="Times New Roman" w:cs="Arial"/>
        </w:rPr>
        <w:t xml:space="preserve"> Regular</w:t>
      </w:r>
      <w:r w:rsidR="00683C0B">
        <w:rPr>
          <w:rFonts w:eastAsia="Times New Roman" w:cs="Arial"/>
        </w:rPr>
        <w:t xml:space="preserve"> </w:t>
      </w:r>
      <w:r w:rsidRPr="002A75AF">
        <w:rPr>
          <w:rFonts w:eastAsia="Times New Roman" w:cs="Arial"/>
        </w:rPr>
        <w:t xml:space="preserve">Meeting </w:t>
      </w:r>
      <w:r w:rsidR="00D636D9" w:rsidRPr="002A75AF">
        <w:rPr>
          <w:rFonts w:eastAsia="Times New Roman" w:cs="Arial"/>
        </w:rPr>
        <w:t>on</w:t>
      </w:r>
      <w:r w:rsidRPr="002A75AF">
        <w:rPr>
          <w:rFonts w:eastAsia="Times New Roman" w:cs="Arial"/>
        </w:rPr>
        <w:t xml:space="preserve"> </w:t>
      </w:r>
      <w:r w:rsidR="005A1EE0">
        <w:rPr>
          <w:rFonts w:eastAsia="Times New Roman" w:cs="Arial"/>
        </w:rPr>
        <w:t>Tuesday</w:t>
      </w:r>
      <w:r w:rsidR="00683C0B">
        <w:rPr>
          <w:rFonts w:eastAsia="Times New Roman" w:cs="Arial"/>
        </w:rPr>
        <w:t xml:space="preserve">, </w:t>
      </w:r>
      <w:r w:rsidR="0041570A">
        <w:rPr>
          <w:rFonts w:eastAsia="Times New Roman" w:cs="Arial"/>
        </w:rPr>
        <w:t>August 2</w:t>
      </w:r>
      <w:r w:rsidR="00A82471">
        <w:rPr>
          <w:rFonts w:eastAsia="Times New Roman" w:cs="Arial"/>
        </w:rPr>
        <w:t>2</w:t>
      </w:r>
      <w:r w:rsidR="00E44FC1">
        <w:rPr>
          <w:rFonts w:eastAsia="Times New Roman" w:cs="Arial"/>
        </w:rPr>
        <w:t>, 202</w:t>
      </w:r>
      <w:r w:rsidR="0041570A">
        <w:rPr>
          <w:rFonts w:eastAsia="Times New Roman" w:cs="Arial"/>
        </w:rPr>
        <w:t>3</w:t>
      </w:r>
      <w:r w:rsidR="00E44FC1">
        <w:rPr>
          <w:rFonts w:eastAsia="Times New Roman" w:cs="Arial"/>
        </w:rPr>
        <w:t xml:space="preserve"> </w:t>
      </w:r>
      <w:r w:rsidR="00D636D9" w:rsidRPr="002A75AF">
        <w:rPr>
          <w:rFonts w:eastAsia="Times New Roman" w:cs="Arial"/>
          <w:bCs/>
        </w:rPr>
        <w:t>at</w:t>
      </w:r>
      <w:r w:rsidRPr="002A75AF">
        <w:rPr>
          <w:rFonts w:eastAsia="Times New Roman" w:cs="Arial"/>
          <w:bCs/>
        </w:rPr>
        <w:t xml:space="preserve"> </w:t>
      </w:r>
      <w:r w:rsidR="007864E4">
        <w:rPr>
          <w:rFonts w:eastAsia="Times New Roman" w:cs="Arial"/>
          <w:bCs/>
        </w:rPr>
        <w:t>6</w:t>
      </w:r>
      <w:r w:rsidRPr="002A75AF">
        <w:rPr>
          <w:rFonts w:eastAsia="Times New Roman" w:cs="Arial"/>
          <w:bCs/>
        </w:rPr>
        <w:t>:</w:t>
      </w:r>
      <w:r w:rsidR="007864E4">
        <w:rPr>
          <w:rFonts w:eastAsia="Times New Roman" w:cs="Arial"/>
          <w:bCs/>
        </w:rPr>
        <w:t>0</w:t>
      </w:r>
      <w:r w:rsidR="00DF383B">
        <w:rPr>
          <w:rFonts w:eastAsia="Times New Roman" w:cs="Arial"/>
          <w:bCs/>
        </w:rPr>
        <w:t>0</w:t>
      </w:r>
      <w:r w:rsidRPr="002A75AF">
        <w:rPr>
          <w:rFonts w:eastAsia="Times New Roman" w:cs="Arial"/>
          <w:bCs/>
        </w:rPr>
        <w:t xml:space="preserve"> </w:t>
      </w:r>
      <w:r w:rsidR="00683C0B">
        <w:rPr>
          <w:rFonts w:eastAsia="Times New Roman" w:cs="Arial"/>
          <w:bCs/>
        </w:rPr>
        <w:t>P</w:t>
      </w:r>
      <w:r w:rsidR="000733F9">
        <w:rPr>
          <w:rFonts w:eastAsia="Times New Roman" w:cs="Arial"/>
          <w:bCs/>
        </w:rPr>
        <w:t>.</w:t>
      </w:r>
      <w:r w:rsidRPr="002A75AF">
        <w:rPr>
          <w:rFonts w:eastAsia="Times New Roman" w:cs="Arial"/>
          <w:bCs/>
        </w:rPr>
        <w:t>M.</w:t>
      </w:r>
      <w:r w:rsidRPr="002A75AF">
        <w:rPr>
          <w:rFonts w:eastAsia="Times New Roman" w:cs="Arial"/>
        </w:rPr>
        <w:t xml:space="preserve"> At Kirby City Hall, 112 Bauman, Kirby, TX  78219, For</w:t>
      </w:r>
      <w:r w:rsidR="00683C0B">
        <w:rPr>
          <w:rFonts w:eastAsia="Times New Roman" w:cs="Arial"/>
        </w:rPr>
        <w:t xml:space="preserve"> </w:t>
      </w:r>
      <w:r w:rsidR="00D636D9">
        <w:rPr>
          <w:rFonts w:eastAsia="Times New Roman" w:cs="Arial"/>
        </w:rPr>
        <w:t>the</w:t>
      </w:r>
      <w:r w:rsidRPr="002A75AF">
        <w:rPr>
          <w:rFonts w:eastAsia="Times New Roman" w:cs="Arial"/>
        </w:rPr>
        <w:t xml:space="preserve"> Purpose </w:t>
      </w:r>
      <w:r w:rsidR="00D636D9" w:rsidRPr="002A75AF">
        <w:rPr>
          <w:rFonts w:eastAsia="Times New Roman" w:cs="Arial"/>
        </w:rPr>
        <w:t>of</w:t>
      </w:r>
      <w:r w:rsidRPr="002A75AF">
        <w:rPr>
          <w:rFonts w:eastAsia="Times New Roman" w:cs="Arial"/>
        </w:rPr>
        <w:t xml:space="preserve"> Considering </w:t>
      </w:r>
      <w:r w:rsidR="00D636D9" w:rsidRPr="002A75AF">
        <w:rPr>
          <w:rFonts w:eastAsia="Times New Roman" w:cs="Arial"/>
        </w:rPr>
        <w:t>the</w:t>
      </w:r>
      <w:r w:rsidRPr="002A75AF">
        <w:rPr>
          <w:rFonts w:eastAsia="Times New Roman" w:cs="Arial"/>
        </w:rPr>
        <w:t xml:space="preserve"> Following Agenda:</w:t>
      </w:r>
    </w:p>
    <w:p w14:paraId="5C6EB71B" w14:textId="77777777" w:rsidR="002A75AF" w:rsidRPr="002A75AF" w:rsidRDefault="002A75AF" w:rsidP="002A75AF">
      <w:pPr>
        <w:jc w:val="both"/>
        <w:rPr>
          <w:rFonts w:eastAsia="Times New Roman" w:cs="Arial"/>
        </w:rPr>
      </w:pPr>
    </w:p>
    <w:p w14:paraId="1E736200" w14:textId="62557E2D" w:rsidR="002A75AF" w:rsidRPr="002A75AF" w:rsidRDefault="002A75AF" w:rsidP="002A75AF">
      <w:pPr>
        <w:tabs>
          <w:tab w:val="left" w:pos="720"/>
        </w:tabs>
        <w:jc w:val="both"/>
        <w:rPr>
          <w:rFonts w:eastAsia="Times New Roman" w:cs="Arial"/>
        </w:rPr>
      </w:pPr>
      <w:r w:rsidRPr="002A75AF">
        <w:rPr>
          <w:rFonts w:eastAsia="Times New Roman" w:cs="Arial"/>
        </w:rPr>
        <w:t xml:space="preserve">1.   </w:t>
      </w:r>
      <w:r w:rsidRPr="002A75AF">
        <w:rPr>
          <w:rFonts w:eastAsia="Times New Roman" w:cs="Arial"/>
        </w:rPr>
        <w:tab/>
        <w:t xml:space="preserve">Call Meeting </w:t>
      </w:r>
      <w:r w:rsidR="00D636D9" w:rsidRPr="002A75AF">
        <w:rPr>
          <w:rFonts w:eastAsia="Times New Roman" w:cs="Arial"/>
        </w:rPr>
        <w:t>to</w:t>
      </w:r>
      <w:r w:rsidRPr="002A75AF">
        <w:rPr>
          <w:rFonts w:eastAsia="Times New Roman" w:cs="Arial"/>
        </w:rPr>
        <w:t xml:space="preserve"> Order</w:t>
      </w:r>
    </w:p>
    <w:p w14:paraId="4B834FA6" w14:textId="77777777" w:rsidR="002A75AF" w:rsidRPr="002A75AF" w:rsidRDefault="002A75AF" w:rsidP="002A75AF">
      <w:pPr>
        <w:tabs>
          <w:tab w:val="left" w:pos="720"/>
        </w:tabs>
        <w:jc w:val="both"/>
        <w:rPr>
          <w:rFonts w:eastAsia="Times New Roman" w:cs="Arial"/>
        </w:rPr>
      </w:pPr>
    </w:p>
    <w:p w14:paraId="07936F3F" w14:textId="0A4880B0" w:rsidR="002A75AF" w:rsidRDefault="002A75AF" w:rsidP="002A75AF">
      <w:pPr>
        <w:tabs>
          <w:tab w:val="left" w:pos="720"/>
        </w:tabs>
        <w:ind w:left="360" w:hanging="360"/>
        <w:jc w:val="both"/>
        <w:rPr>
          <w:rFonts w:eastAsia="Times New Roman" w:cs="Arial"/>
        </w:rPr>
      </w:pPr>
      <w:r w:rsidRPr="002A75AF">
        <w:rPr>
          <w:rFonts w:eastAsia="Times New Roman" w:cs="Arial"/>
        </w:rPr>
        <w:t xml:space="preserve">2.  </w:t>
      </w:r>
      <w:r w:rsidRPr="002A75AF">
        <w:rPr>
          <w:rFonts w:eastAsia="Times New Roman" w:cs="Arial"/>
        </w:rPr>
        <w:tab/>
        <w:t xml:space="preserve"> </w:t>
      </w:r>
      <w:r w:rsidRPr="002A75AF">
        <w:rPr>
          <w:rFonts w:eastAsia="Times New Roman" w:cs="Arial"/>
        </w:rPr>
        <w:tab/>
        <w:t>Roll Call</w:t>
      </w:r>
    </w:p>
    <w:p w14:paraId="3E1F727E" w14:textId="77777777" w:rsidR="002A75AF" w:rsidRPr="002A75AF" w:rsidRDefault="002A75AF" w:rsidP="00AD101C">
      <w:pPr>
        <w:tabs>
          <w:tab w:val="left" w:pos="720"/>
        </w:tabs>
        <w:jc w:val="both"/>
        <w:rPr>
          <w:rFonts w:eastAsia="Times New Roman" w:cs="Arial"/>
        </w:rPr>
      </w:pPr>
    </w:p>
    <w:p w14:paraId="577824DD" w14:textId="20B70A8D" w:rsidR="002A75AF" w:rsidRDefault="00AA5106" w:rsidP="002A75AF">
      <w:pPr>
        <w:tabs>
          <w:tab w:val="left" w:pos="720"/>
        </w:tabs>
        <w:ind w:left="360" w:hanging="360"/>
        <w:jc w:val="both"/>
        <w:rPr>
          <w:rFonts w:eastAsia="Times New Roman" w:cs="Arial"/>
        </w:rPr>
      </w:pPr>
      <w:r>
        <w:rPr>
          <w:rFonts w:eastAsia="Times New Roman" w:cs="Arial"/>
        </w:rPr>
        <w:t>4</w:t>
      </w:r>
      <w:r w:rsidR="002A75AF" w:rsidRPr="002A75AF">
        <w:rPr>
          <w:rFonts w:eastAsia="Times New Roman" w:cs="Arial"/>
        </w:rPr>
        <w:t>.</w:t>
      </w:r>
      <w:r w:rsidR="002A75AF" w:rsidRPr="002A75AF">
        <w:rPr>
          <w:rFonts w:eastAsia="Times New Roman" w:cs="Arial"/>
        </w:rPr>
        <w:tab/>
      </w:r>
      <w:r w:rsidR="002A75AF" w:rsidRPr="002A75AF">
        <w:rPr>
          <w:rFonts w:eastAsia="Times New Roman" w:cs="Arial"/>
        </w:rPr>
        <w:tab/>
        <w:t>Citizen Participation</w:t>
      </w:r>
    </w:p>
    <w:p w14:paraId="2A0106C3" w14:textId="046D3FB5" w:rsidR="00C82E1F" w:rsidRDefault="00C82E1F" w:rsidP="00AD1768">
      <w:pPr>
        <w:tabs>
          <w:tab w:val="left" w:pos="720"/>
        </w:tabs>
        <w:jc w:val="both"/>
        <w:rPr>
          <w:rFonts w:eastAsia="Times New Roman" w:cs="Arial"/>
        </w:rPr>
      </w:pPr>
    </w:p>
    <w:p w14:paraId="6E31C690" w14:textId="490A48C3" w:rsidR="00C82E1F" w:rsidRDefault="00AA5106" w:rsidP="002A75AF">
      <w:pPr>
        <w:tabs>
          <w:tab w:val="left" w:pos="720"/>
        </w:tabs>
        <w:ind w:left="360" w:hanging="360"/>
        <w:jc w:val="both"/>
        <w:rPr>
          <w:rFonts w:eastAsia="Times New Roman" w:cs="Arial"/>
        </w:rPr>
      </w:pPr>
      <w:r>
        <w:rPr>
          <w:rFonts w:eastAsia="Times New Roman" w:cs="Arial"/>
        </w:rPr>
        <w:t>5</w:t>
      </w:r>
      <w:r w:rsidR="00C82E1F">
        <w:rPr>
          <w:rFonts w:eastAsia="Times New Roman" w:cs="Arial"/>
        </w:rPr>
        <w:t xml:space="preserve">. </w:t>
      </w:r>
      <w:r w:rsidR="00C82E1F">
        <w:rPr>
          <w:rFonts w:eastAsia="Times New Roman" w:cs="Arial"/>
        </w:rPr>
        <w:tab/>
      </w:r>
      <w:r w:rsidR="00C82E1F">
        <w:rPr>
          <w:rFonts w:eastAsia="Times New Roman" w:cs="Arial"/>
        </w:rPr>
        <w:tab/>
        <w:t>Approval Of Previous Meeting Minutes</w:t>
      </w:r>
    </w:p>
    <w:p w14:paraId="2A5E5873" w14:textId="0073EC47" w:rsidR="00C82E1F" w:rsidRDefault="00C82E1F" w:rsidP="002A75AF">
      <w:pPr>
        <w:tabs>
          <w:tab w:val="left" w:pos="720"/>
        </w:tabs>
        <w:ind w:left="360" w:hanging="360"/>
        <w:jc w:val="both"/>
        <w:rPr>
          <w:rFonts w:eastAsia="Times New Roman" w:cs="Arial"/>
        </w:rPr>
      </w:pPr>
    </w:p>
    <w:p w14:paraId="1B8A194F" w14:textId="4B467E87" w:rsidR="009F5CCC" w:rsidRDefault="0041570A" w:rsidP="009F5CCC">
      <w:pPr>
        <w:pStyle w:val="ListParagraph"/>
        <w:numPr>
          <w:ilvl w:val="0"/>
          <w:numId w:val="10"/>
        </w:numPr>
        <w:tabs>
          <w:tab w:val="left" w:pos="720"/>
        </w:tabs>
        <w:ind w:left="1440" w:hanging="720"/>
        <w:jc w:val="both"/>
        <w:rPr>
          <w:rFonts w:eastAsia="Times New Roman" w:cs="Arial"/>
        </w:rPr>
      </w:pPr>
      <w:r>
        <w:rPr>
          <w:rFonts w:eastAsia="Times New Roman" w:cs="Arial"/>
        </w:rPr>
        <w:t>Special Meeting April 17</w:t>
      </w:r>
      <w:r w:rsidR="00D636D9">
        <w:rPr>
          <w:rFonts w:eastAsia="Times New Roman" w:cs="Arial"/>
        </w:rPr>
        <w:t>, 202</w:t>
      </w:r>
      <w:r>
        <w:rPr>
          <w:rFonts w:eastAsia="Times New Roman" w:cs="Arial"/>
        </w:rPr>
        <w:t>3</w:t>
      </w:r>
      <w:r w:rsidR="00491DFE">
        <w:rPr>
          <w:rFonts w:eastAsia="Times New Roman" w:cs="Arial"/>
        </w:rPr>
        <w:t xml:space="preserve">, </w:t>
      </w:r>
    </w:p>
    <w:p w14:paraId="458417E3" w14:textId="01E8B0F6" w:rsidR="009F5CCC" w:rsidRDefault="009F5CCC" w:rsidP="009F5CCC">
      <w:pPr>
        <w:tabs>
          <w:tab w:val="left" w:pos="720"/>
        </w:tabs>
        <w:jc w:val="both"/>
        <w:rPr>
          <w:rFonts w:eastAsia="Times New Roman" w:cs="Arial"/>
        </w:rPr>
      </w:pPr>
    </w:p>
    <w:p w14:paraId="27567BA5" w14:textId="5B5D0209" w:rsidR="0081628B" w:rsidRPr="0081628B" w:rsidRDefault="00360656" w:rsidP="00DE7B8D">
      <w:pPr>
        <w:jc w:val="both"/>
        <w:rPr>
          <w:rFonts w:asciiTheme="minorHAnsi" w:hAnsiTheme="minorHAnsi" w:cstheme="minorHAnsi"/>
        </w:rPr>
      </w:pPr>
      <w:r>
        <w:rPr>
          <w:rFonts w:cs="Calibri"/>
        </w:rPr>
        <w:t>6.</w:t>
      </w:r>
      <w:r>
        <w:rPr>
          <w:rFonts w:cs="Calibri"/>
        </w:rPr>
        <w:tab/>
      </w:r>
      <w:r w:rsidR="00DE7B8D">
        <w:rPr>
          <w:rFonts w:cs="Calibri"/>
        </w:rPr>
        <w:t xml:space="preserve">Presentation </w:t>
      </w:r>
      <w:r w:rsidR="00A82471">
        <w:rPr>
          <w:rFonts w:cs="Calibri"/>
        </w:rPr>
        <w:t>A</w:t>
      </w:r>
      <w:r w:rsidR="00DE7B8D">
        <w:rPr>
          <w:rFonts w:cs="Calibri"/>
        </w:rPr>
        <w:t xml:space="preserve">nd </w:t>
      </w:r>
      <w:r w:rsidR="00A82471">
        <w:rPr>
          <w:rFonts w:cs="Calibri"/>
        </w:rPr>
        <w:t>D</w:t>
      </w:r>
      <w:r w:rsidR="00DE7B8D">
        <w:rPr>
          <w:rFonts w:cs="Calibri"/>
        </w:rPr>
        <w:t xml:space="preserve">iscussion </w:t>
      </w:r>
      <w:proofErr w:type="gramStart"/>
      <w:r w:rsidR="00A82471">
        <w:rPr>
          <w:rFonts w:cs="Calibri"/>
        </w:rPr>
        <w:t>O</w:t>
      </w:r>
      <w:r w:rsidR="00DE7B8D">
        <w:rPr>
          <w:rFonts w:cs="Calibri"/>
        </w:rPr>
        <w:t>n</w:t>
      </w:r>
      <w:proofErr w:type="gramEnd"/>
      <w:r w:rsidR="00DE7B8D">
        <w:rPr>
          <w:rFonts w:cs="Calibri"/>
        </w:rPr>
        <w:t xml:space="preserve"> </w:t>
      </w:r>
      <w:r w:rsidR="00A82471">
        <w:rPr>
          <w:rFonts w:cs="Calibri"/>
        </w:rPr>
        <w:t>T</w:t>
      </w:r>
      <w:r w:rsidR="00DE7B8D">
        <w:rPr>
          <w:rFonts w:cs="Calibri"/>
        </w:rPr>
        <w:t xml:space="preserve">he </w:t>
      </w:r>
      <w:r w:rsidR="00A82471">
        <w:rPr>
          <w:rFonts w:cs="Calibri"/>
        </w:rPr>
        <w:t>P</w:t>
      </w:r>
      <w:r w:rsidR="00DE7B8D">
        <w:rPr>
          <w:rFonts w:cs="Calibri"/>
        </w:rPr>
        <w:t xml:space="preserve">rocess </w:t>
      </w:r>
      <w:r w:rsidR="00A82471">
        <w:rPr>
          <w:rFonts w:cs="Calibri"/>
        </w:rPr>
        <w:t>A</w:t>
      </w:r>
      <w:r w:rsidR="00DE7B8D">
        <w:rPr>
          <w:rFonts w:cs="Calibri"/>
        </w:rPr>
        <w:t xml:space="preserve">nd </w:t>
      </w:r>
      <w:r w:rsidR="00A82471">
        <w:rPr>
          <w:rFonts w:cs="Calibri"/>
        </w:rPr>
        <w:t>D</w:t>
      </w:r>
      <w:r w:rsidR="00DE7B8D">
        <w:rPr>
          <w:rFonts w:cs="Calibri"/>
        </w:rPr>
        <w:t xml:space="preserve">uties </w:t>
      </w:r>
      <w:r w:rsidR="00A82471">
        <w:rPr>
          <w:rFonts w:cs="Calibri"/>
        </w:rPr>
        <w:t>O</w:t>
      </w:r>
      <w:r w:rsidR="00DE7B8D">
        <w:rPr>
          <w:rFonts w:cs="Calibri"/>
        </w:rPr>
        <w:t xml:space="preserve">f </w:t>
      </w:r>
      <w:r w:rsidR="00A82471">
        <w:rPr>
          <w:rFonts w:cs="Calibri"/>
        </w:rPr>
        <w:t>T</w:t>
      </w:r>
      <w:r w:rsidR="00DE7B8D">
        <w:rPr>
          <w:rFonts w:cs="Calibri"/>
        </w:rPr>
        <w:t xml:space="preserve">he Building </w:t>
      </w:r>
      <w:r w:rsidR="00A82471">
        <w:rPr>
          <w:rFonts w:cs="Calibri"/>
        </w:rPr>
        <w:t>A</w:t>
      </w:r>
      <w:r w:rsidR="00DE7B8D">
        <w:rPr>
          <w:rFonts w:cs="Calibri"/>
        </w:rPr>
        <w:t>nd Standards Commission.</w:t>
      </w:r>
    </w:p>
    <w:p w14:paraId="03D3C101" w14:textId="77777777" w:rsidR="0081628B" w:rsidRPr="0081628B" w:rsidRDefault="0081628B" w:rsidP="0081628B">
      <w:pPr>
        <w:pStyle w:val="ListParagraph"/>
        <w:ind w:left="1440"/>
        <w:jc w:val="both"/>
        <w:rPr>
          <w:rFonts w:asciiTheme="minorHAnsi" w:hAnsiTheme="minorHAnsi" w:cstheme="minorHAnsi"/>
          <w:b/>
        </w:rPr>
      </w:pPr>
    </w:p>
    <w:p w14:paraId="1FC3BDA4" w14:textId="77777777" w:rsidR="00536877" w:rsidRPr="00290512" w:rsidRDefault="00536877" w:rsidP="007619F8">
      <w:pPr>
        <w:jc w:val="both"/>
        <w:rPr>
          <w:rFonts w:asciiTheme="minorHAnsi" w:eastAsia="Times New Roman" w:hAnsiTheme="minorHAnsi" w:cstheme="minorHAnsi"/>
        </w:rPr>
      </w:pPr>
    </w:p>
    <w:p w14:paraId="531A9A0C" w14:textId="4F49DDDE" w:rsidR="0072362B" w:rsidRDefault="00CB37F8" w:rsidP="0072362B">
      <w:pPr>
        <w:jc w:val="both"/>
        <w:rPr>
          <w:rFonts w:eastAsia="Times New Roman" w:cs="Calibri"/>
        </w:rPr>
      </w:pPr>
      <w:r>
        <w:t>7</w:t>
      </w:r>
      <w:r w:rsidR="002A75AF" w:rsidRPr="00FA6B9C">
        <w:rPr>
          <w:rFonts w:eastAsia="Times New Roman" w:cs="Calibri"/>
        </w:rPr>
        <w:t xml:space="preserve">.   </w:t>
      </w:r>
      <w:r w:rsidR="002A75AF" w:rsidRPr="00FA6B9C">
        <w:rPr>
          <w:rFonts w:eastAsia="Times New Roman" w:cs="Calibri"/>
        </w:rPr>
        <w:tab/>
        <w:t>Adjournment</w:t>
      </w:r>
    </w:p>
    <w:p w14:paraId="3713B3E8" w14:textId="77777777" w:rsidR="00360656" w:rsidRDefault="00360656" w:rsidP="0072362B">
      <w:pPr>
        <w:jc w:val="both"/>
        <w:rPr>
          <w:rFonts w:eastAsia="Times New Roman" w:cs="Calibri"/>
        </w:rPr>
      </w:pPr>
    </w:p>
    <w:p w14:paraId="2CDFC309" w14:textId="77777777" w:rsidR="002A75AF" w:rsidRPr="00FA6B9C" w:rsidRDefault="002A75AF" w:rsidP="007A6906">
      <w:pPr>
        <w:ind w:left="5040" w:firstLine="720"/>
        <w:rPr>
          <w:rFonts w:eastAsia="Times New Roman" w:cs="Calibri"/>
        </w:rPr>
      </w:pPr>
      <w:r w:rsidRPr="00FA6B9C">
        <w:rPr>
          <w:rFonts w:eastAsia="Times New Roman" w:cs="Calibri"/>
        </w:rPr>
        <w:t>___________________________</w:t>
      </w:r>
    </w:p>
    <w:p w14:paraId="1F49F50E" w14:textId="30C6F4CC" w:rsidR="002A75AF" w:rsidRPr="00FA6B9C" w:rsidRDefault="002A75AF" w:rsidP="002A75AF">
      <w:pPr>
        <w:spacing w:line="240" w:lineRule="exact"/>
        <w:jc w:val="both"/>
        <w:rPr>
          <w:rFonts w:eastAsia="Times New Roman" w:cs="Calibri"/>
        </w:rPr>
      </w:pPr>
      <w:r w:rsidRPr="00FA6B9C">
        <w:rPr>
          <w:rFonts w:eastAsia="Times New Roman" w:cs="Calibri"/>
        </w:rPr>
        <w:tab/>
      </w:r>
      <w:r w:rsidRPr="00FA6B9C">
        <w:rPr>
          <w:rFonts w:eastAsia="Times New Roman" w:cs="Calibri"/>
        </w:rPr>
        <w:tab/>
      </w:r>
      <w:r w:rsidRPr="00FA6B9C">
        <w:rPr>
          <w:rFonts w:eastAsia="Times New Roman" w:cs="Calibri"/>
        </w:rPr>
        <w:tab/>
      </w:r>
      <w:r w:rsidRPr="00FA6B9C">
        <w:rPr>
          <w:rFonts w:eastAsia="Times New Roman" w:cs="Calibri"/>
        </w:rPr>
        <w:tab/>
      </w:r>
      <w:r w:rsidRPr="00FA6B9C">
        <w:rPr>
          <w:rFonts w:eastAsia="Times New Roman" w:cs="Calibri"/>
        </w:rPr>
        <w:tab/>
      </w:r>
      <w:r w:rsidRPr="00FA6B9C">
        <w:rPr>
          <w:rFonts w:eastAsia="Times New Roman" w:cs="Calibri"/>
        </w:rPr>
        <w:tab/>
      </w:r>
      <w:r w:rsidR="007A6906" w:rsidRPr="00FA6B9C">
        <w:rPr>
          <w:rFonts w:eastAsia="Times New Roman" w:cs="Calibri"/>
        </w:rPr>
        <w:tab/>
      </w:r>
      <w:r w:rsidR="007A6906" w:rsidRPr="00FA6B9C">
        <w:rPr>
          <w:rFonts w:eastAsia="Times New Roman" w:cs="Calibri"/>
        </w:rPr>
        <w:tab/>
      </w:r>
      <w:r w:rsidR="00DE7B8D">
        <w:rPr>
          <w:rFonts w:eastAsia="Times New Roman" w:cs="Calibri"/>
        </w:rPr>
        <w:t>Dr. Brian Ro</w:t>
      </w:r>
      <w:r w:rsidR="00F95B16">
        <w:rPr>
          <w:rFonts w:eastAsia="Times New Roman" w:cs="Calibri"/>
        </w:rPr>
        <w:t>w</w:t>
      </w:r>
      <w:r w:rsidR="00DE7B8D">
        <w:rPr>
          <w:rFonts w:eastAsia="Times New Roman" w:cs="Calibri"/>
        </w:rPr>
        <w:t>land</w:t>
      </w:r>
    </w:p>
    <w:p w14:paraId="50D5452B" w14:textId="6B366C50" w:rsidR="002A75AF" w:rsidRDefault="002A75AF" w:rsidP="002A75AF">
      <w:pPr>
        <w:spacing w:line="240" w:lineRule="exact"/>
        <w:jc w:val="both"/>
        <w:rPr>
          <w:rFonts w:eastAsia="Times New Roman" w:cs="Calibri"/>
        </w:rPr>
      </w:pPr>
      <w:r w:rsidRPr="00FA6B9C">
        <w:rPr>
          <w:rFonts w:eastAsia="Times New Roman" w:cs="Calibri"/>
        </w:rPr>
        <w:tab/>
      </w:r>
      <w:r w:rsidRPr="00FA6B9C">
        <w:rPr>
          <w:rFonts w:eastAsia="Times New Roman" w:cs="Calibri"/>
        </w:rPr>
        <w:tab/>
      </w:r>
      <w:r w:rsidRPr="00FA6B9C">
        <w:rPr>
          <w:rFonts w:eastAsia="Times New Roman" w:cs="Calibri"/>
        </w:rPr>
        <w:tab/>
      </w:r>
      <w:r w:rsidRPr="00FA6B9C">
        <w:rPr>
          <w:rFonts w:eastAsia="Times New Roman" w:cs="Calibri"/>
        </w:rPr>
        <w:tab/>
      </w:r>
      <w:r w:rsidRPr="00FA6B9C">
        <w:rPr>
          <w:rFonts w:eastAsia="Times New Roman" w:cs="Calibri"/>
        </w:rPr>
        <w:tab/>
      </w:r>
      <w:r w:rsidRPr="00FA6B9C">
        <w:rPr>
          <w:rFonts w:eastAsia="Times New Roman" w:cs="Calibri"/>
        </w:rPr>
        <w:tab/>
      </w:r>
      <w:r w:rsidR="007A6906" w:rsidRPr="00FA6B9C">
        <w:rPr>
          <w:rFonts w:eastAsia="Times New Roman" w:cs="Calibri"/>
        </w:rPr>
        <w:tab/>
      </w:r>
      <w:r w:rsidR="007A6906" w:rsidRPr="00FA6B9C">
        <w:rPr>
          <w:rFonts w:eastAsia="Times New Roman" w:cs="Calibri"/>
        </w:rPr>
        <w:tab/>
      </w:r>
      <w:r w:rsidR="00CB37F8">
        <w:rPr>
          <w:rFonts w:eastAsia="Times New Roman" w:cs="Calibri"/>
        </w:rPr>
        <w:t xml:space="preserve">For </w:t>
      </w:r>
      <w:r w:rsidR="009F5CCC">
        <w:rPr>
          <w:rFonts w:eastAsia="Times New Roman" w:cs="Calibri"/>
        </w:rPr>
        <w:t>Public Works Director</w:t>
      </w:r>
    </w:p>
    <w:p w14:paraId="36D7BABE" w14:textId="77777777" w:rsidR="00A12913" w:rsidRDefault="00A12913" w:rsidP="002A75AF">
      <w:pPr>
        <w:spacing w:line="240" w:lineRule="exact"/>
        <w:jc w:val="both"/>
        <w:rPr>
          <w:rFonts w:eastAsia="Times New Roman" w:cs="Calibri"/>
        </w:rPr>
      </w:pPr>
    </w:p>
    <w:p w14:paraId="6308A192" w14:textId="09E9A44D" w:rsidR="001837A3" w:rsidRDefault="001837A3" w:rsidP="002A75AF">
      <w:pPr>
        <w:spacing w:line="240" w:lineRule="exact"/>
        <w:jc w:val="both"/>
        <w:rPr>
          <w:rFonts w:eastAsia="Times New Roman" w:cs="Calibri"/>
        </w:rPr>
      </w:pPr>
    </w:p>
    <w:p w14:paraId="37277319" w14:textId="77777777" w:rsidR="0072362B" w:rsidRDefault="0072362B" w:rsidP="002A75AF">
      <w:pPr>
        <w:spacing w:line="240" w:lineRule="exact"/>
        <w:jc w:val="both"/>
        <w:rPr>
          <w:rFonts w:eastAsia="Times New Roman" w:cs="Calibri"/>
        </w:rPr>
      </w:pPr>
    </w:p>
    <w:p w14:paraId="20CB6CDF" w14:textId="384B2DC3" w:rsidR="002A75AF" w:rsidRPr="00FA6B9C" w:rsidRDefault="002A75AF" w:rsidP="002A75AF">
      <w:pPr>
        <w:spacing w:line="240" w:lineRule="exact"/>
        <w:jc w:val="both"/>
        <w:rPr>
          <w:rFonts w:eastAsia="Times New Roman" w:cs="Calibri"/>
        </w:rPr>
      </w:pPr>
      <w:r w:rsidRPr="00FA6B9C">
        <w:rPr>
          <w:rFonts w:eastAsia="Times New Roman" w:cs="Calibri"/>
        </w:rPr>
        <w:t>___________________________</w:t>
      </w:r>
    </w:p>
    <w:p w14:paraId="7F450A4E" w14:textId="77777777" w:rsidR="00A82471" w:rsidRDefault="00DE7B8D" w:rsidP="002A75AF">
      <w:pPr>
        <w:spacing w:line="240" w:lineRule="exact"/>
        <w:jc w:val="both"/>
        <w:rPr>
          <w:rFonts w:eastAsia="Times New Roman" w:cs="Calibri"/>
        </w:rPr>
      </w:pPr>
      <w:r>
        <w:rPr>
          <w:rFonts w:eastAsia="Times New Roman" w:cs="Calibri"/>
        </w:rPr>
        <w:t>Katelyn Ueckert</w:t>
      </w:r>
    </w:p>
    <w:p w14:paraId="371C7038" w14:textId="146CB772" w:rsidR="002A75AF" w:rsidRDefault="00A82471" w:rsidP="002A75AF">
      <w:pPr>
        <w:spacing w:line="240" w:lineRule="exact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Interim </w:t>
      </w:r>
      <w:r w:rsidR="002A75AF" w:rsidRPr="00FA6B9C">
        <w:rPr>
          <w:rFonts w:eastAsia="Times New Roman" w:cs="Calibri"/>
        </w:rPr>
        <w:t>City Secretary</w:t>
      </w:r>
      <w:r w:rsidR="007A6906" w:rsidRPr="00FA6B9C">
        <w:rPr>
          <w:rFonts w:eastAsia="Times New Roman" w:cs="Calibri"/>
        </w:rPr>
        <w:t xml:space="preserve"> </w:t>
      </w:r>
    </w:p>
    <w:p w14:paraId="5040C872" w14:textId="77777777" w:rsidR="00846E4A" w:rsidRPr="00FA6B9C" w:rsidRDefault="00846E4A" w:rsidP="002A75AF">
      <w:pPr>
        <w:spacing w:line="240" w:lineRule="exact"/>
        <w:jc w:val="both"/>
        <w:rPr>
          <w:rFonts w:eastAsia="Times New Roman" w:cs="Calibri"/>
        </w:rPr>
      </w:pPr>
    </w:p>
    <w:p w14:paraId="76DD5198" w14:textId="0820E2F5" w:rsidR="00737161" w:rsidRPr="00FA6B9C" w:rsidRDefault="007A6906" w:rsidP="00737161">
      <w:pPr>
        <w:jc w:val="both"/>
        <w:rPr>
          <w:rFonts w:cs="Calibri"/>
        </w:rPr>
      </w:pPr>
      <w:r w:rsidRPr="00FA6B9C">
        <w:rPr>
          <w:rFonts w:cs="Calibri"/>
        </w:rPr>
        <w:t>The Building and Standards Commission reserves the right to adjourn into executive session if authorized by Texas Government Code Section 551.071, consultation with attorney.   </w:t>
      </w:r>
    </w:p>
    <w:p w14:paraId="0A1F2992" w14:textId="77777777" w:rsidR="008201D0" w:rsidRDefault="008201D0" w:rsidP="00737161">
      <w:pPr>
        <w:jc w:val="center"/>
        <w:rPr>
          <w:rFonts w:cs="Calibri"/>
        </w:rPr>
      </w:pPr>
    </w:p>
    <w:p w14:paraId="61D83317" w14:textId="6EBF4653" w:rsidR="00737161" w:rsidRPr="00FA6B9C" w:rsidRDefault="00737161" w:rsidP="00737161">
      <w:pPr>
        <w:jc w:val="both"/>
        <w:rPr>
          <w:rFonts w:cs="Calibri"/>
        </w:rPr>
      </w:pPr>
      <w:r w:rsidRPr="00FA6B9C">
        <w:rPr>
          <w:rFonts w:cs="Calibri"/>
        </w:rPr>
        <w:t xml:space="preserve">DATE OF POSTING: </w:t>
      </w:r>
      <w:r w:rsidR="00CE4000" w:rsidRPr="00FA6B9C">
        <w:rPr>
          <w:rFonts w:cs="Calibri"/>
        </w:rPr>
        <w:t xml:space="preserve"> </w:t>
      </w:r>
    </w:p>
    <w:p w14:paraId="3E2CD3CB" w14:textId="77777777" w:rsidR="00737161" w:rsidRPr="00FA6B9C" w:rsidRDefault="00737161" w:rsidP="00737161">
      <w:pPr>
        <w:jc w:val="both"/>
        <w:rPr>
          <w:rFonts w:cs="Calibri"/>
        </w:rPr>
      </w:pPr>
    </w:p>
    <w:p w14:paraId="03B28E52" w14:textId="0E068497" w:rsidR="00355D25" w:rsidRDefault="00737161" w:rsidP="00737161">
      <w:pPr>
        <w:jc w:val="both"/>
        <w:rPr>
          <w:rFonts w:cs="Calibri"/>
        </w:rPr>
      </w:pPr>
      <w:r w:rsidRPr="00FA6B9C">
        <w:rPr>
          <w:rFonts w:cs="Calibri"/>
        </w:rPr>
        <w:t xml:space="preserve">TIME OF POSTING:  </w:t>
      </w:r>
      <w:r w:rsidRPr="00FA6B9C">
        <w:rPr>
          <w:rFonts w:cs="Calibri"/>
        </w:rPr>
        <w:tab/>
      </w:r>
      <w:r w:rsidRPr="00FA6B9C">
        <w:rPr>
          <w:rFonts w:cs="Calibri"/>
        </w:rPr>
        <w:tab/>
      </w:r>
      <w:r w:rsidRPr="00FA6B9C">
        <w:rPr>
          <w:rFonts w:cs="Calibri"/>
        </w:rPr>
        <w:tab/>
      </w:r>
      <w:r w:rsidRPr="00FA6B9C">
        <w:rPr>
          <w:rFonts w:cs="Calibri"/>
        </w:rPr>
        <w:tab/>
      </w:r>
    </w:p>
    <w:p w14:paraId="7FE8041D" w14:textId="77777777" w:rsidR="00355D25" w:rsidRPr="00FA6B9C" w:rsidRDefault="00355D25" w:rsidP="00846E4A">
      <w:pPr>
        <w:jc w:val="both"/>
        <w:rPr>
          <w:rFonts w:cs="Calibri"/>
        </w:rPr>
      </w:pPr>
    </w:p>
    <w:p w14:paraId="59620174" w14:textId="38DCD9F4" w:rsidR="00FE30C9" w:rsidRPr="00FA6B9C" w:rsidRDefault="00737161" w:rsidP="00846762">
      <w:pPr>
        <w:jc w:val="both"/>
        <w:rPr>
          <w:rFonts w:cs="Calibri"/>
        </w:rPr>
      </w:pPr>
      <w:r w:rsidRPr="00FA6B9C">
        <w:rPr>
          <w:rFonts w:cs="Calibri"/>
        </w:rPr>
        <w:t>REMOVED</w:t>
      </w:r>
      <w:r w:rsidR="00360656">
        <w:rPr>
          <w:rFonts w:cs="Calibri"/>
        </w:rPr>
        <w:t>:</w:t>
      </w:r>
    </w:p>
    <w:sectPr w:rsidR="00FE30C9" w:rsidRPr="00FA6B9C" w:rsidSect="00CB37F8">
      <w:footerReference w:type="default" r:id="rId9"/>
      <w:pgSz w:w="12240" w:h="15840"/>
      <w:pgMar w:top="90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26713" w14:textId="77777777" w:rsidR="00C76BC7" w:rsidRDefault="00C76BC7" w:rsidP="00FE30C9">
      <w:r>
        <w:separator/>
      </w:r>
    </w:p>
  </w:endnote>
  <w:endnote w:type="continuationSeparator" w:id="0">
    <w:p w14:paraId="5489EFA1" w14:textId="77777777" w:rsidR="00C76BC7" w:rsidRDefault="00C76BC7" w:rsidP="00FE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D26A9" w14:textId="77777777" w:rsidR="00FE30C9" w:rsidRPr="000847E9" w:rsidRDefault="00FE30C9" w:rsidP="00FE30C9">
    <w:pPr>
      <w:pStyle w:val="Footer"/>
      <w:rPr>
        <w:sz w:val="20"/>
        <w:szCs w:val="20"/>
      </w:rPr>
    </w:pPr>
    <w:r w:rsidRPr="000847E9">
      <w:rPr>
        <w:sz w:val="20"/>
        <w:szCs w:val="20"/>
      </w:rPr>
      <w:t>This meeting is wheelchair parking accessible at the main entrance located at 112 Bauman.  Auxiliary services are available upon request (interpreters for the deaf must be requested twenty-four (24) hours prior to the meeting) by calling 210/661-3198 or Relay Texas 800/735-2989 (hearing/speech impaired assistance)</w:t>
    </w:r>
  </w:p>
  <w:p w14:paraId="43A5194B" w14:textId="77777777" w:rsidR="00FE30C9" w:rsidRDefault="00FE3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D3604" w14:textId="77777777" w:rsidR="00C76BC7" w:rsidRDefault="00C76BC7" w:rsidP="00FE30C9">
      <w:r>
        <w:separator/>
      </w:r>
    </w:p>
  </w:footnote>
  <w:footnote w:type="continuationSeparator" w:id="0">
    <w:p w14:paraId="7D7AF288" w14:textId="77777777" w:rsidR="00C76BC7" w:rsidRDefault="00C76BC7" w:rsidP="00FE3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675CD"/>
    <w:multiLevelType w:val="hybridMultilevel"/>
    <w:tmpl w:val="20548EEA"/>
    <w:lvl w:ilvl="0" w:tplc="0C78C1B4">
      <w:start w:val="10"/>
      <w:numFmt w:val="decimal"/>
      <w:lvlText w:val="%1."/>
      <w:lvlJc w:val="left"/>
      <w:pPr>
        <w:ind w:left="144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C34E5A"/>
    <w:multiLevelType w:val="hybridMultilevel"/>
    <w:tmpl w:val="254C61AA"/>
    <w:lvl w:ilvl="0" w:tplc="614C20BC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4151C"/>
    <w:multiLevelType w:val="hybridMultilevel"/>
    <w:tmpl w:val="1FC2AD30"/>
    <w:lvl w:ilvl="0" w:tplc="A79235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6C675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38A9086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8E142B"/>
    <w:multiLevelType w:val="hybridMultilevel"/>
    <w:tmpl w:val="F7F0705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C75387"/>
    <w:multiLevelType w:val="hybridMultilevel"/>
    <w:tmpl w:val="EF6EF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D0E69"/>
    <w:multiLevelType w:val="hybridMultilevel"/>
    <w:tmpl w:val="78305830"/>
    <w:lvl w:ilvl="0" w:tplc="164E09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9161D8"/>
    <w:multiLevelType w:val="hybridMultilevel"/>
    <w:tmpl w:val="0AC0A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A1740"/>
    <w:multiLevelType w:val="hybridMultilevel"/>
    <w:tmpl w:val="E902B8BE"/>
    <w:lvl w:ilvl="0" w:tplc="164E09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4F1D1E"/>
    <w:multiLevelType w:val="hybridMultilevel"/>
    <w:tmpl w:val="0620415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7342D7"/>
    <w:multiLevelType w:val="hybridMultilevel"/>
    <w:tmpl w:val="19F08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36E09"/>
    <w:multiLevelType w:val="hybridMultilevel"/>
    <w:tmpl w:val="514E713A"/>
    <w:lvl w:ilvl="0" w:tplc="EAD446E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274A4"/>
    <w:multiLevelType w:val="hybridMultilevel"/>
    <w:tmpl w:val="292E3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52877"/>
    <w:multiLevelType w:val="hybridMultilevel"/>
    <w:tmpl w:val="227A2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C0F00"/>
    <w:multiLevelType w:val="hybridMultilevel"/>
    <w:tmpl w:val="A1444210"/>
    <w:lvl w:ilvl="0" w:tplc="1DF6B6A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032F7B"/>
    <w:multiLevelType w:val="hybridMultilevel"/>
    <w:tmpl w:val="13947360"/>
    <w:lvl w:ilvl="0" w:tplc="AE183A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42167D"/>
    <w:multiLevelType w:val="hybridMultilevel"/>
    <w:tmpl w:val="BF56B69C"/>
    <w:lvl w:ilvl="0" w:tplc="5902F6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F818B9"/>
    <w:multiLevelType w:val="hybridMultilevel"/>
    <w:tmpl w:val="16203F36"/>
    <w:lvl w:ilvl="0" w:tplc="E3CC9F3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9204612">
    <w:abstractNumId w:val="2"/>
  </w:num>
  <w:num w:numId="2" w16cid:durableId="191190003">
    <w:abstractNumId w:val="0"/>
  </w:num>
  <w:num w:numId="3" w16cid:durableId="134418251">
    <w:abstractNumId w:val="3"/>
  </w:num>
  <w:num w:numId="4" w16cid:durableId="753478515">
    <w:abstractNumId w:val="8"/>
  </w:num>
  <w:num w:numId="5" w16cid:durableId="1279752220">
    <w:abstractNumId w:val="11"/>
  </w:num>
  <w:num w:numId="6" w16cid:durableId="9799255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8539539">
    <w:abstractNumId w:val="15"/>
  </w:num>
  <w:num w:numId="8" w16cid:durableId="776100716">
    <w:abstractNumId w:val="14"/>
  </w:num>
  <w:num w:numId="9" w16cid:durableId="1203327100">
    <w:abstractNumId w:val="7"/>
  </w:num>
  <w:num w:numId="10" w16cid:durableId="1227494032">
    <w:abstractNumId w:val="13"/>
  </w:num>
  <w:num w:numId="11" w16cid:durableId="625164262">
    <w:abstractNumId w:val="5"/>
  </w:num>
  <w:num w:numId="12" w16cid:durableId="1117875825">
    <w:abstractNumId w:val="10"/>
  </w:num>
  <w:num w:numId="13" w16cid:durableId="1578901572">
    <w:abstractNumId w:val="1"/>
  </w:num>
  <w:num w:numId="14" w16cid:durableId="920215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5935211">
    <w:abstractNumId w:val="4"/>
  </w:num>
  <w:num w:numId="16" w16cid:durableId="18884858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9343072">
    <w:abstractNumId w:val="12"/>
  </w:num>
  <w:num w:numId="18" w16cid:durableId="19398255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90525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6190137">
    <w:abstractNumId w:val="16"/>
  </w:num>
  <w:num w:numId="21" w16cid:durableId="15596291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61"/>
    <w:rsid w:val="00012B1C"/>
    <w:rsid w:val="0002224B"/>
    <w:rsid w:val="00053254"/>
    <w:rsid w:val="000729E6"/>
    <w:rsid w:val="000733F9"/>
    <w:rsid w:val="00095E57"/>
    <w:rsid w:val="000D2DE2"/>
    <w:rsid w:val="000E41E9"/>
    <w:rsid w:val="000E58C2"/>
    <w:rsid w:val="000F482A"/>
    <w:rsid w:val="00100AAD"/>
    <w:rsid w:val="0010123B"/>
    <w:rsid w:val="00120FC4"/>
    <w:rsid w:val="001266DF"/>
    <w:rsid w:val="00133C06"/>
    <w:rsid w:val="001358CB"/>
    <w:rsid w:val="0014712B"/>
    <w:rsid w:val="00154D0B"/>
    <w:rsid w:val="00165D29"/>
    <w:rsid w:val="0018057A"/>
    <w:rsid w:val="001837A3"/>
    <w:rsid w:val="00192496"/>
    <w:rsid w:val="001A6703"/>
    <w:rsid w:val="001A6A4E"/>
    <w:rsid w:val="001B6D68"/>
    <w:rsid w:val="001D4FC4"/>
    <w:rsid w:val="00212898"/>
    <w:rsid w:val="00217593"/>
    <w:rsid w:val="00234134"/>
    <w:rsid w:val="00245157"/>
    <w:rsid w:val="0026509B"/>
    <w:rsid w:val="00280F6C"/>
    <w:rsid w:val="00290512"/>
    <w:rsid w:val="00291D91"/>
    <w:rsid w:val="002A0E23"/>
    <w:rsid w:val="002A2C93"/>
    <w:rsid w:val="002A6AAE"/>
    <w:rsid w:val="002A75AF"/>
    <w:rsid w:val="002A762A"/>
    <w:rsid w:val="002B36C4"/>
    <w:rsid w:val="002F5568"/>
    <w:rsid w:val="00314A12"/>
    <w:rsid w:val="00355D25"/>
    <w:rsid w:val="00360656"/>
    <w:rsid w:val="003635ED"/>
    <w:rsid w:val="003701A5"/>
    <w:rsid w:val="00372B3E"/>
    <w:rsid w:val="00397F4D"/>
    <w:rsid w:val="003C09AA"/>
    <w:rsid w:val="003C19F2"/>
    <w:rsid w:val="003C5C40"/>
    <w:rsid w:val="003C66EB"/>
    <w:rsid w:val="003D53FD"/>
    <w:rsid w:val="003F274A"/>
    <w:rsid w:val="0041570A"/>
    <w:rsid w:val="00424C38"/>
    <w:rsid w:val="00431AE3"/>
    <w:rsid w:val="00432952"/>
    <w:rsid w:val="0044542B"/>
    <w:rsid w:val="00491DFE"/>
    <w:rsid w:val="00492526"/>
    <w:rsid w:val="00493A77"/>
    <w:rsid w:val="004E08E0"/>
    <w:rsid w:val="00536877"/>
    <w:rsid w:val="005567AB"/>
    <w:rsid w:val="00566B0C"/>
    <w:rsid w:val="00593EE6"/>
    <w:rsid w:val="005A09C0"/>
    <w:rsid w:val="005A1EE0"/>
    <w:rsid w:val="005E6D6B"/>
    <w:rsid w:val="00611948"/>
    <w:rsid w:val="00623C9D"/>
    <w:rsid w:val="006357C1"/>
    <w:rsid w:val="00655292"/>
    <w:rsid w:val="00677E35"/>
    <w:rsid w:val="006818AD"/>
    <w:rsid w:val="00682151"/>
    <w:rsid w:val="00683C0B"/>
    <w:rsid w:val="00686707"/>
    <w:rsid w:val="00693CE4"/>
    <w:rsid w:val="006B1008"/>
    <w:rsid w:val="006B483B"/>
    <w:rsid w:val="006D0155"/>
    <w:rsid w:val="006E1845"/>
    <w:rsid w:val="006F19CA"/>
    <w:rsid w:val="006F378D"/>
    <w:rsid w:val="0072362B"/>
    <w:rsid w:val="00737161"/>
    <w:rsid w:val="00744961"/>
    <w:rsid w:val="00744A91"/>
    <w:rsid w:val="00745262"/>
    <w:rsid w:val="007601A8"/>
    <w:rsid w:val="007619F8"/>
    <w:rsid w:val="007835EF"/>
    <w:rsid w:val="007864E4"/>
    <w:rsid w:val="007A5890"/>
    <w:rsid w:val="007A6906"/>
    <w:rsid w:val="007B2403"/>
    <w:rsid w:val="007B4BCD"/>
    <w:rsid w:val="007B5285"/>
    <w:rsid w:val="007C5291"/>
    <w:rsid w:val="007C7AD8"/>
    <w:rsid w:val="007E0C30"/>
    <w:rsid w:val="007E7919"/>
    <w:rsid w:val="00814F3A"/>
    <w:rsid w:val="0081628B"/>
    <w:rsid w:val="008201D0"/>
    <w:rsid w:val="00846762"/>
    <w:rsid w:val="00846E4A"/>
    <w:rsid w:val="00871749"/>
    <w:rsid w:val="00892BEE"/>
    <w:rsid w:val="008A0813"/>
    <w:rsid w:val="008B3D0F"/>
    <w:rsid w:val="008B73A6"/>
    <w:rsid w:val="009024DF"/>
    <w:rsid w:val="00937854"/>
    <w:rsid w:val="00951A07"/>
    <w:rsid w:val="00956269"/>
    <w:rsid w:val="00966DB9"/>
    <w:rsid w:val="00983D0A"/>
    <w:rsid w:val="00986826"/>
    <w:rsid w:val="0099247B"/>
    <w:rsid w:val="009C23E4"/>
    <w:rsid w:val="009C6A70"/>
    <w:rsid w:val="009F4059"/>
    <w:rsid w:val="009F5CCC"/>
    <w:rsid w:val="00A03B47"/>
    <w:rsid w:val="00A12913"/>
    <w:rsid w:val="00A30059"/>
    <w:rsid w:val="00A30798"/>
    <w:rsid w:val="00A36741"/>
    <w:rsid w:val="00A413DB"/>
    <w:rsid w:val="00A51DB6"/>
    <w:rsid w:val="00A82471"/>
    <w:rsid w:val="00A828EE"/>
    <w:rsid w:val="00A82D40"/>
    <w:rsid w:val="00A974FC"/>
    <w:rsid w:val="00AA5106"/>
    <w:rsid w:val="00AA6780"/>
    <w:rsid w:val="00AA6B9C"/>
    <w:rsid w:val="00AB3059"/>
    <w:rsid w:val="00AC44DE"/>
    <w:rsid w:val="00AD101C"/>
    <w:rsid w:val="00AD1768"/>
    <w:rsid w:val="00B03EB8"/>
    <w:rsid w:val="00B25A7F"/>
    <w:rsid w:val="00B32360"/>
    <w:rsid w:val="00B329B3"/>
    <w:rsid w:val="00B426A1"/>
    <w:rsid w:val="00B54387"/>
    <w:rsid w:val="00B67E9C"/>
    <w:rsid w:val="00B73E30"/>
    <w:rsid w:val="00B844CF"/>
    <w:rsid w:val="00BC1B94"/>
    <w:rsid w:val="00BD483B"/>
    <w:rsid w:val="00BF7688"/>
    <w:rsid w:val="00C138AC"/>
    <w:rsid w:val="00C26B33"/>
    <w:rsid w:val="00C35750"/>
    <w:rsid w:val="00C3596F"/>
    <w:rsid w:val="00C46F19"/>
    <w:rsid w:val="00C76BC7"/>
    <w:rsid w:val="00C82E1F"/>
    <w:rsid w:val="00C91610"/>
    <w:rsid w:val="00C94156"/>
    <w:rsid w:val="00CB37F8"/>
    <w:rsid w:val="00CE4000"/>
    <w:rsid w:val="00CF5BBD"/>
    <w:rsid w:val="00D24AFE"/>
    <w:rsid w:val="00D32A07"/>
    <w:rsid w:val="00D47681"/>
    <w:rsid w:val="00D5194F"/>
    <w:rsid w:val="00D53FA5"/>
    <w:rsid w:val="00D54E22"/>
    <w:rsid w:val="00D636D9"/>
    <w:rsid w:val="00D8748A"/>
    <w:rsid w:val="00D905F9"/>
    <w:rsid w:val="00DE76A4"/>
    <w:rsid w:val="00DE7B8D"/>
    <w:rsid w:val="00DF2972"/>
    <w:rsid w:val="00DF383B"/>
    <w:rsid w:val="00DF5E58"/>
    <w:rsid w:val="00E0659D"/>
    <w:rsid w:val="00E10436"/>
    <w:rsid w:val="00E159E2"/>
    <w:rsid w:val="00E32061"/>
    <w:rsid w:val="00E425DE"/>
    <w:rsid w:val="00E44FC1"/>
    <w:rsid w:val="00E55E61"/>
    <w:rsid w:val="00E609D7"/>
    <w:rsid w:val="00E60E20"/>
    <w:rsid w:val="00E647EF"/>
    <w:rsid w:val="00E661BD"/>
    <w:rsid w:val="00E9496A"/>
    <w:rsid w:val="00E95FC8"/>
    <w:rsid w:val="00E976B2"/>
    <w:rsid w:val="00EA23D1"/>
    <w:rsid w:val="00EC3769"/>
    <w:rsid w:val="00EE5CC1"/>
    <w:rsid w:val="00F10E42"/>
    <w:rsid w:val="00F14587"/>
    <w:rsid w:val="00F21A72"/>
    <w:rsid w:val="00F95542"/>
    <w:rsid w:val="00F95B16"/>
    <w:rsid w:val="00F97573"/>
    <w:rsid w:val="00FA443B"/>
    <w:rsid w:val="00FA6B9C"/>
    <w:rsid w:val="00FB4F7E"/>
    <w:rsid w:val="00FE0422"/>
    <w:rsid w:val="00FE30C9"/>
    <w:rsid w:val="00FF1D09"/>
    <w:rsid w:val="00FF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755E5"/>
  <w15:docId w15:val="{041C9F02-BB9D-4E68-B96C-A571A491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C5291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Footer">
    <w:name w:val="footer"/>
    <w:basedOn w:val="Normal"/>
    <w:link w:val="FooterChar"/>
    <w:uiPriority w:val="99"/>
    <w:unhideWhenUsed/>
    <w:rsid w:val="007371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161"/>
    <w:rPr>
      <w:rFonts w:cstheme="majorBid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1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1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16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371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30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0C9"/>
    <w:rPr>
      <w:rFonts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8E688.756234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Patty Cox</dc:creator>
  <cp:lastModifiedBy>Katelyn Ueckert</cp:lastModifiedBy>
  <cp:revision>2</cp:revision>
  <cp:lastPrinted>2021-10-22T18:52:00Z</cp:lastPrinted>
  <dcterms:created xsi:type="dcterms:W3CDTF">2023-08-18T20:47:00Z</dcterms:created>
  <dcterms:modified xsi:type="dcterms:W3CDTF">2023-08-18T20:47:00Z</dcterms:modified>
</cp:coreProperties>
</file>